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1394A" w14:textId="77777777" w:rsidR="009F3598" w:rsidRPr="00FC39D8" w:rsidRDefault="009F3598" w:rsidP="00C73EDF">
      <w:pPr>
        <w:pStyle w:val="Title"/>
        <w:jc w:val="left"/>
        <w:rPr>
          <w:sz w:val="16"/>
          <w:szCs w:val="16"/>
        </w:rPr>
      </w:pPr>
      <w:bookmarkStart w:id="0" w:name="_GoBack"/>
      <w:bookmarkEnd w:id="0"/>
    </w:p>
    <w:p w14:paraId="05DFA01B" w14:textId="77777777"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F3DA1">
        <w:rPr>
          <w:sz w:val="22"/>
          <w:szCs w:val="22"/>
        </w:rPr>
        <w:t xml:space="preserve">Tuesday, </w:t>
      </w:r>
      <w:r w:rsidR="008C134A">
        <w:rPr>
          <w:sz w:val="22"/>
          <w:szCs w:val="22"/>
        </w:rPr>
        <w:t>November</w:t>
      </w:r>
      <w:r w:rsidR="007F3DA1">
        <w:rPr>
          <w:sz w:val="22"/>
          <w:szCs w:val="22"/>
        </w:rPr>
        <w:t xml:space="preserve"> </w:t>
      </w:r>
      <w:r w:rsidR="008C134A">
        <w:rPr>
          <w:sz w:val="22"/>
          <w:szCs w:val="22"/>
        </w:rPr>
        <w:t>5</w:t>
      </w:r>
      <w:r w:rsidR="007F3DA1">
        <w:rPr>
          <w:sz w:val="22"/>
          <w:szCs w:val="22"/>
        </w:rPr>
        <w:t>t</w:t>
      </w:r>
      <w:r w:rsidR="008C134A">
        <w:rPr>
          <w:sz w:val="22"/>
          <w:szCs w:val="22"/>
        </w:rPr>
        <w:t>h</w:t>
      </w:r>
      <w:r w:rsidR="008F2B86">
        <w:rPr>
          <w:sz w:val="22"/>
          <w:szCs w:val="22"/>
        </w:rPr>
        <w:t>,</w:t>
      </w:r>
      <w:r w:rsidR="0082437F">
        <w:rPr>
          <w:sz w:val="22"/>
          <w:szCs w:val="22"/>
        </w:rPr>
        <w:t xml:space="preserve"> 201</w:t>
      </w:r>
      <w:r w:rsidR="00B9555D">
        <w:rPr>
          <w:sz w:val="22"/>
          <w:szCs w:val="22"/>
        </w:rPr>
        <w:t>9</w:t>
      </w:r>
    </w:p>
    <w:p w14:paraId="6F0DE593"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032D3A55" w14:textId="77777777"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p>
    <w:p w14:paraId="79238127"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7EA325D4" wp14:editId="53EF25A8">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94E2E4"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621EB0CD"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default" r:id="rId9"/>
          <w:footerReference w:type="default" r:id="rId10"/>
          <w:type w:val="continuous"/>
          <w:pgSz w:w="12240" w:h="15840" w:code="1"/>
          <w:pgMar w:top="1440" w:right="1440" w:bottom="1440" w:left="1440" w:header="720" w:footer="720" w:gutter="0"/>
          <w:cols w:space="720"/>
          <w:docGrid w:linePitch="360"/>
        </w:sectPr>
      </w:pPr>
    </w:p>
    <w:p w14:paraId="4E718E26" w14:textId="77777777" w:rsidR="000101F5" w:rsidRPr="00A77AA5" w:rsidRDefault="000101F5" w:rsidP="00696D5F">
      <w:pPr>
        <w:rPr>
          <w:sz w:val="12"/>
          <w:szCs w:val="12"/>
        </w:rPr>
      </w:pPr>
    </w:p>
    <w:p w14:paraId="7567344C"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134E486A" w14:textId="77777777" w:rsidR="00703156" w:rsidRPr="00B00859" w:rsidRDefault="00375E5A" w:rsidP="000F0DAF">
      <w:pPr>
        <w:ind w:firstLine="720"/>
        <w:rPr>
          <w:sz w:val="20"/>
          <w:szCs w:val="20"/>
        </w:rPr>
      </w:pPr>
      <w:r w:rsidRPr="00B00859">
        <w:rPr>
          <w:sz w:val="20"/>
          <w:szCs w:val="20"/>
        </w:rPr>
        <w:t>Dale Van Stone</w:t>
      </w:r>
      <w:r w:rsidR="00F32955" w:rsidRPr="00B00859">
        <w:rPr>
          <w:sz w:val="20"/>
          <w:szCs w:val="20"/>
        </w:rPr>
        <w:t>, BSWCD</w:t>
      </w:r>
      <w:r w:rsidR="00703156" w:rsidRPr="00B00859">
        <w:rPr>
          <w:sz w:val="20"/>
          <w:szCs w:val="20"/>
        </w:rPr>
        <w:tab/>
      </w:r>
      <w:r w:rsidR="00F32955" w:rsidRPr="00B00859">
        <w:rPr>
          <w:sz w:val="20"/>
          <w:szCs w:val="20"/>
        </w:rPr>
        <w:tab/>
      </w:r>
      <w:r w:rsidR="007F3DA1">
        <w:rPr>
          <w:sz w:val="20"/>
          <w:szCs w:val="20"/>
        </w:rPr>
        <w:t>John Gaddess, BSWCD</w:t>
      </w:r>
      <w:r w:rsidR="00747C7B" w:rsidRPr="00B00859">
        <w:rPr>
          <w:sz w:val="20"/>
          <w:szCs w:val="20"/>
        </w:rPr>
        <w:tab/>
      </w:r>
      <w:r w:rsidR="009214EC" w:rsidRPr="00B00859">
        <w:rPr>
          <w:sz w:val="20"/>
          <w:szCs w:val="20"/>
        </w:rPr>
        <w:tab/>
      </w:r>
      <w:r w:rsidR="007F3DA1" w:rsidRPr="00B00859">
        <w:rPr>
          <w:sz w:val="20"/>
          <w:szCs w:val="20"/>
        </w:rPr>
        <w:t>Jessica Erikson, PRWC</w:t>
      </w:r>
    </w:p>
    <w:p w14:paraId="3D3CC746" w14:textId="77777777" w:rsidR="002B10D1" w:rsidRPr="00B00859" w:rsidRDefault="0082437F" w:rsidP="0082437F">
      <w:pPr>
        <w:rPr>
          <w:sz w:val="20"/>
          <w:szCs w:val="20"/>
        </w:rPr>
      </w:pPr>
      <w:r w:rsidRPr="00B00859">
        <w:rPr>
          <w:sz w:val="20"/>
          <w:szCs w:val="20"/>
        </w:rPr>
        <w:tab/>
      </w:r>
      <w:r w:rsidR="00375E5A" w:rsidRPr="00B00859">
        <w:rPr>
          <w:sz w:val="20"/>
          <w:szCs w:val="20"/>
        </w:rPr>
        <w:t xml:space="preserve">Terry </w:t>
      </w:r>
      <w:proofErr w:type="spellStart"/>
      <w:r w:rsidR="00375E5A" w:rsidRPr="00B00859">
        <w:rPr>
          <w:sz w:val="20"/>
          <w:szCs w:val="20"/>
        </w:rPr>
        <w:t>McGuirk</w:t>
      </w:r>
      <w:proofErr w:type="spellEnd"/>
      <w:r w:rsidR="00375E5A" w:rsidRPr="00B00859">
        <w:rPr>
          <w:sz w:val="20"/>
          <w:szCs w:val="20"/>
        </w:rPr>
        <w:t>, BSWCD</w:t>
      </w:r>
      <w:r w:rsidRPr="00B00859">
        <w:rPr>
          <w:sz w:val="20"/>
          <w:szCs w:val="20"/>
        </w:rPr>
        <w:tab/>
      </w:r>
      <w:r w:rsidR="002B10D1" w:rsidRPr="00B00859">
        <w:rPr>
          <w:sz w:val="20"/>
          <w:szCs w:val="20"/>
        </w:rPr>
        <w:tab/>
      </w:r>
      <w:r w:rsidR="008C134A" w:rsidRPr="00B00859">
        <w:rPr>
          <w:sz w:val="20"/>
          <w:szCs w:val="20"/>
        </w:rPr>
        <w:t>Sarah Garcia, BSWCD</w:t>
      </w:r>
      <w:r w:rsidR="00E9337B">
        <w:rPr>
          <w:sz w:val="20"/>
          <w:szCs w:val="20"/>
        </w:rPr>
        <w:tab/>
      </w:r>
      <w:r w:rsidR="00E9337B">
        <w:rPr>
          <w:sz w:val="20"/>
          <w:szCs w:val="20"/>
        </w:rPr>
        <w:tab/>
      </w:r>
      <w:r w:rsidR="008C134A">
        <w:rPr>
          <w:sz w:val="20"/>
          <w:szCs w:val="20"/>
        </w:rPr>
        <w:t xml:space="preserve">Chase </w:t>
      </w:r>
      <w:proofErr w:type="spellStart"/>
      <w:r w:rsidR="008C134A">
        <w:rPr>
          <w:sz w:val="20"/>
          <w:szCs w:val="20"/>
        </w:rPr>
        <w:t>Youngdahl</w:t>
      </w:r>
      <w:proofErr w:type="spellEnd"/>
      <w:r w:rsidR="008C134A">
        <w:rPr>
          <w:sz w:val="20"/>
          <w:szCs w:val="20"/>
        </w:rPr>
        <w:t>, Weeds Dept.</w:t>
      </w:r>
    </w:p>
    <w:p w14:paraId="5FB5AE2E" w14:textId="77777777" w:rsidR="0082437F" w:rsidRPr="00B00859" w:rsidRDefault="002B10D1" w:rsidP="0082437F">
      <w:pPr>
        <w:rPr>
          <w:sz w:val="20"/>
          <w:szCs w:val="20"/>
        </w:rPr>
      </w:pPr>
      <w:r w:rsidRPr="00B00859">
        <w:rPr>
          <w:sz w:val="20"/>
          <w:szCs w:val="20"/>
        </w:rPr>
        <w:tab/>
      </w:r>
      <w:r w:rsidR="007F3DA1" w:rsidRPr="00B00859">
        <w:rPr>
          <w:sz w:val="20"/>
          <w:szCs w:val="20"/>
        </w:rPr>
        <w:t xml:space="preserve">Harry </w:t>
      </w:r>
      <w:proofErr w:type="spellStart"/>
      <w:r w:rsidR="007F3DA1" w:rsidRPr="00B00859">
        <w:rPr>
          <w:sz w:val="20"/>
          <w:szCs w:val="20"/>
        </w:rPr>
        <w:t>Menser</w:t>
      </w:r>
      <w:proofErr w:type="spellEnd"/>
      <w:r w:rsidR="007F3DA1" w:rsidRPr="00B00859">
        <w:rPr>
          <w:sz w:val="20"/>
          <w:szCs w:val="20"/>
        </w:rPr>
        <w:t>, BSWCD</w:t>
      </w:r>
      <w:r w:rsidR="007F3DA1" w:rsidRPr="00B00859">
        <w:rPr>
          <w:sz w:val="20"/>
          <w:szCs w:val="20"/>
        </w:rPr>
        <w:tab/>
      </w:r>
      <w:r w:rsidRPr="00B00859">
        <w:rPr>
          <w:sz w:val="20"/>
          <w:szCs w:val="20"/>
        </w:rPr>
        <w:tab/>
      </w:r>
      <w:r w:rsidR="008C134A" w:rsidRPr="00B00859">
        <w:rPr>
          <w:sz w:val="20"/>
          <w:szCs w:val="20"/>
        </w:rPr>
        <w:t>Greg Becker, NRCS</w:t>
      </w:r>
      <w:r w:rsidR="00B00859" w:rsidRPr="00B00859">
        <w:rPr>
          <w:sz w:val="20"/>
          <w:szCs w:val="20"/>
        </w:rPr>
        <w:tab/>
      </w:r>
      <w:r w:rsidR="00B00859" w:rsidRPr="00B00859">
        <w:rPr>
          <w:sz w:val="20"/>
          <w:szCs w:val="20"/>
        </w:rPr>
        <w:tab/>
      </w:r>
    </w:p>
    <w:p w14:paraId="57E80E2D" w14:textId="77777777" w:rsidR="00B9555D" w:rsidRPr="00E9337B" w:rsidRDefault="00723583" w:rsidP="00E9337B">
      <w:pPr>
        <w:ind w:firstLine="720"/>
        <w:rPr>
          <w:sz w:val="16"/>
          <w:szCs w:val="20"/>
        </w:rPr>
      </w:pPr>
      <w:r w:rsidRPr="00B00859">
        <w:rPr>
          <w:sz w:val="20"/>
          <w:szCs w:val="20"/>
        </w:rPr>
        <w:t>J</w:t>
      </w:r>
      <w:r w:rsidR="00B00859" w:rsidRPr="00B00859">
        <w:rPr>
          <w:sz w:val="20"/>
          <w:szCs w:val="20"/>
        </w:rPr>
        <w:t>im Stevens</w:t>
      </w:r>
      <w:r w:rsidRPr="00B00859">
        <w:rPr>
          <w:sz w:val="20"/>
          <w:szCs w:val="20"/>
        </w:rPr>
        <w:t xml:space="preserve">, BSWCD </w:t>
      </w:r>
      <w:r w:rsidRPr="00B00859">
        <w:rPr>
          <w:sz w:val="20"/>
          <w:szCs w:val="20"/>
        </w:rPr>
        <w:tab/>
      </w:r>
      <w:r w:rsidRPr="00B00859">
        <w:rPr>
          <w:sz w:val="20"/>
          <w:szCs w:val="20"/>
        </w:rPr>
        <w:tab/>
      </w:r>
      <w:r w:rsidR="00E9337B" w:rsidRPr="00B00859">
        <w:rPr>
          <w:sz w:val="20"/>
          <w:szCs w:val="20"/>
        </w:rPr>
        <w:t>Brad Shelton, ISWC</w:t>
      </w:r>
      <w:r w:rsidR="00E9337B">
        <w:rPr>
          <w:sz w:val="20"/>
          <w:szCs w:val="20"/>
        </w:rPr>
        <w:t>C</w:t>
      </w:r>
      <w:r w:rsidR="00B9555D" w:rsidRPr="009736D4">
        <w:rPr>
          <w:sz w:val="20"/>
          <w:szCs w:val="20"/>
        </w:rPr>
        <w:tab/>
      </w:r>
      <w:r w:rsidR="00E9337B" w:rsidRPr="009736D4">
        <w:rPr>
          <w:sz w:val="20"/>
          <w:szCs w:val="20"/>
        </w:rPr>
        <w:tab/>
      </w:r>
    </w:p>
    <w:p w14:paraId="7C74AAA9" w14:textId="77777777" w:rsidR="008029C2" w:rsidRPr="009736D4" w:rsidRDefault="00375E5A" w:rsidP="0082437F">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22C41F31" w14:textId="77777777" w:rsidR="0082437F" w:rsidRPr="009736D4" w:rsidRDefault="006A7ECE" w:rsidP="0082437F">
      <w:pPr>
        <w:rPr>
          <w:sz w:val="20"/>
          <w:szCs w:val="20"/>
        </w:rPr>
      </w:pPr>
      <w:r w:rsidRPr="009736D4">
        <w:rPr>
          <w:sz w:val="20"/>
          <w:szCs w:val="20"/>
        </w:rPr>
        <w:t>Absent:</w:t>
      </w:r>
      <w:r w:rsidR="00DF0C24">
        <w:rPr>
          <w:sz w:val="20"/>
          <w:szCs w:val="20"/>
        </w:rPr>
        <w:t xml:space="preserve"> </w:t>
      </w:r>
      <w:r w:rsidR="008C134A">
        <w:rPr>
          <w:sz w:val="20"/>
          <w:szCs w:val="20"/>
        </w:rPr>
        <w:t xml:space="preserve">Molly </w:t>
      </w:r>
      <w:proofErr w:type="spellStart"/>
      <w:r w:rsidR="008C134A">
        <w:rPr>
          <w:sz w:val="20"/>
          <w:szCs w:val="20"/>
        </w:rPr>
        <w:t>McCahon</w:t>
      </w:r>
      <w:proofErr w:type="spellEnd"/>
      <w:r w:rsidR="008C134A">
        <w:rPr>
          <w:sz w:val="20"/>
          <w:szCs w:val="20"/>
        </w:rPr>
        <w:t xml:space="preserve"> POBC, </w:t>
      </w:r>
      <w:r w:rsidR="00B00859">
        <w:rPr>
          <w:sz w:val="20"/>
          <w:szCs w:val="20"/>
        </w:rPr>
        <w:t>Jennifer Jensen</w:t>
      </w:r>
      <w:r w:rsidR="008C134A">
        <w:rPr>
          <w:sz w:val="20"/>
          <w:szCs w:val="20"/>
        </w:rPr>
        <w:t xml:space="preserve"> U of I</w:t>
      </w:r>
      <w:r w:rsidR="00B00859">
        <w:rPr>
          <w:sz w:val="20"/>
          <w:szCs w:val="20"/>
        </w:rPr>
        <w:t>,</w:t>
      </w:r>
      <w:r w:rsidR="002B10D1">
        <w:rPr>
          <w:sz w:val="20"/>
          <w:szCs w:val="20"/>
        </w:rPr>
        <w:t xml:space="preserve"> </w:t>
      </w:r>
      <w:r w:rsidR="009214EC">
        <w:rPr>
          <w:sz w:val="20"/>
          <w:szCs w:val="20"/>
        </w:rPr>
        <w:t xml:space="preserve"> </w:t>
      </w:r>
    </w:p>
    <w:p w14:paraId="58ED4FC6"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231A48E1" w14:textId="7777777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8C134A">
        <w:rPr>
          <w:rFonts w:ascii="Times New Roman" w:hAnsi="Times New Roman" w:cs="Times New Roman"/>
          <w:sz w:val="20"/>
          <w:szCs w:val="20"/>
        </w:rPr>
        <w:t>:05</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426AB36F" w14:textId="77777777" w:rsidR="00B9555D" w:rsidRPr="009736D4" w:rsidRDefault="00B9555D" w:rsidP="006514C0">
      <w:pPr>
        <w:pStyle w:val="PlainText"/>
        <w:rPr>
          <w:rFonts w:ascii="Times New Roman" w:hAnsi="Times New Roman" w:cs="Times New Roman"/>
          <w:sz w:val="20"/>
          <w:szCs w:val="20"/>
        </w:rPr>
      </w:pPr>
    </w:p>
    <w:p w14:paraId="12727F0C" w14:textId="7777777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8C134A">
        <w:rPr>
          <w:bCs/>
          <w:sz w:val="20"/>
          <w:szCs w:val="20"/>
        </w:rPr>
        <w:t>John</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7F3DA1">
        <w:rPr>
          <w:sz w:val="20"/>
          <w:szCs w:val="20"/>
        </w:rPr>
        <w:t>Ter</w:t>
      </w:r>
      <w:r w:rsidR="00B00859">
        <w:rPr>
          <w:sz w:val="20"/>
          <w:szCs w:val="20"/>
        </w:rPr>
        <w:t>ry</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8C134A">
        <w:rPr>
          <w:sz w:val="20"/>
          <w:szCs w:val="20"/>
        </w:rPr>
        <w:t>October</w:t>
      </w:r>
      <w:r w:rsidR="002B10D1">
        <w:rPr>
          <w:sz w:val="20"/>
          <w:szCs w:val="20"/>
        </w:rPr>
        <w:t xml:space="preserve"> </w:t>
      </w:r>
      <w:r w:rsidR="00136B2C" w:rsidRPr="009736D4">
        <w:rPr>
          <w:sz w:val="20"/>
          <w:szCs w:val="20"/>
        </w:rPr>
        <w:t>201</w:t>
      </w:r>
      <w:r w:rsidR="00B9555D" w:rsidRPr="009736D4">
        <w:rPr>
          <w:sz w:val="20"/>
          <w:szCs w:val="20"/>
        </w:rPr>
        <w:t>9</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4D809B0B" w14:textId="77777777" w:rsidR="00B15E09" w:rsidRPr="009736D4" w:rsidRDefault="00B15E09" w:rsidP="006514C0">
      <w:pPr>
        <w:rPr>
          <w:i/>
          <w:iCs/>
          <w:sz w:val="20"/>
          <w:szCs w:val="20"/>
          <w:u w:val="single"/>
        </w:rPr>
      </w:pPr>
    </w:p>
    <w:p w14:paraId="59C8CADD" w14:textId="77777777" w:rsidR="008C134A"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8C134A">
        <w:rPr>
          <w:sz w:val="20"/>
          <w:szCs w:val="20"/>
        </w:rPr>
        <w:t>John</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8C134A">
        <w:rPr>
          <w:sz w:val="20"/>
          <w:szCs w:val="20"/>
        </w:rPr>
        <w:t xml:space="preserve">Terry </w:t>
      </w:r>
      <w:r w:rsidR="00600E6A" w:rsidRPr="009736D4">
        <w:rPr>
          <w:sz w:val="20"/>
          <w:szCs w:val="20"/>
        </w:rPr>
        <w:t>seconded</w:t>
      </w:r>
      <w:r w:rsidR="00945F9C" w:rsidRPr="009736D4">
        <w:rPr>
          <w:sz w:val="20"/>
          <w:szCs w:val="20"/>
        </w:rPr>
        <w:t>,</w:t>
      </w:r>
      <w:r w:rsidR="00600E6A" w:rsidRPr="009736D4">
        <w:rPr>
          <w:sz w:val="20"/>
          <w:szCs w:val="20"/>
        </w:rPr>
        <w:t xml:space="preserve"> the motion </w:t>
      </w:r>
      <w:r w:rsidR="002B10D1">
        <w:rPr>
          <w:sz w:val="20"/>
          <w:szCs w:val="20"/>
        </w:rPr>
        <w:t xml:space="preserve">to </w:t>
      </w:r>
      <w:r w:rsidR="00D10090">
        <w:rPr>
          <w:sz w:val="20"/>
          <w:szCs w:val="20"/>
        </w:rPr>
        <w:t>delay the review of the September</w:t>
      </w:r>
      <w:r w:rsidR="002B10D1">
        <w:rPr>
          <w:sz w:val="20"/>
          <w:szCs w:val="20"/>
        </w:rPr>
        <w:t xml:space="preserve"> </w:t>
      </w:r>
      <w:r w:rsidR="008C134A">
        <w:rPr>
          <w:sz w:val="20"/>
          <w:szCs w:val="20"/>
        </w:rPr>
        <w:t xml:space="preserve">&amp; October </w:t>
      </w:r>
    </w:p>
    <w:p w14:paraId="071B6046" w14:textId="77777777" w:rsidR="008C134A" w:rsidRDefault="00682F60" w:rsidP="00FC39D8">
      <w:pPr>
        <w:rPr>
          <w:sz w:val="20"/>
          <w:szCs w:val="20"/>
        </w:rPr>
      </w:pPr>
      <w:r w:rsidRPr="009736D4">
        <w:rPr>
          <w:sz w:val="20"/>
          <w:szCs w:val="20"/>
        </w:rPr>
        <w:t>financials</w:t>
      </w:r>
      <w:r w:rsidR="00747C7B">
        <w:rPr>
          <w:sz w:val="20"/>
          <w:szCs w:val="20"/>
        </w:rPr>
        <w:t xml:space="preserve">, </w:t>
      </w:r>
      <w:bookmarkStart w:id="1" w:name="_Hlk17715494"/>
      <w:r w:rsidRPr="009736D4">
        <w:rPr>
          <w:i/>
          <w:sz w:val="20"/>
          <w:szCs w:val="20"/>
          <w:u w:val="single"/>
        </w:rPr>
        <w:t>the motion carried.</w:t>
      </w:r>
      <w:r w:rsidRPr="009736D4">
        <w:rPr>
          <w:sz w:val="20"/>
          <w:szCs w:val="20"/>
        </w:rPr>
        <w:t xml:space="preserve"> </w:t>
      </w:r>
      <w:r w:rsidR="00600E6A" w:rsidRPr="009736D4">
        <w:rPr>
          <w:sz w:val="20"/>
          <w:szCs w:val="20"/>
        </w:rPr>
        <w:t xml:space="preserve"> </w:t>
      </w:r>
      <w:bookmarkEnd w:id="1"/>
    </w:p>
    <w:p w14:paraId="404904B1" w14:textId="77777777" w:rsidR="00090664" w:rsidRDefault="008C134A" w:rsidP="00FC39D8">
      <w:pPr>
        <w:rPr>
          <w:sz w:val="20"/>
          <w:szCs w:val="20"/>
        </w:rPr>
      </w:pPr>
      <w:r>
        <w:rPr>
          <w:sz w:val="20"/>
          <w:szCs w:val="20"/>
        </w:rPr>
        <w:t xml:space="preserve">Harry Moved, and Jim seconded, the motion to update all Banking Institution accounts to reflect the current BSWCD Board of Dale Van Stone, Jim Stevens, Harry </w:t>
      </w:r>
      <w:proofErr w:type="spellStart"/>
      <w:r>
        <w:rPr>
          <w:sz w:val="20"/>
          <w:szCs w:val="20"/>
        </w:rPr>
        <w:t>Menser</w:t>
      </w:r>
      <w:proofErr w:type="spellEnd"/>
      <w:r>
        <w:rPr>
          <w:sz w:val="20"/>
          <w:szCs w:val="20"/>
        </w:rPr>
        <w:t xml:space="preserve">, Terry </w:t>
      </w:r>
      <w:proofErr w:type="spellStart"/>
      <w:r>
        <w:rPr>
          <w:sz w:val="20"/>
          <w:szCs w:val="20"/>
        </w:rPr>
        <w:t>McGuirk</w:t>
      </w:r>
      <w:proofErr w:type="spellEnd"/>
      <w:r>
        <w:rPr>
          <w:sz w:val="20"/>
          <w:szCs w:val="20"/>
        </w:rPr>
        <w:t xml:space="preserve"> and John </w:t>
      </w:r>
      <w:proofErr w:type="spellStart"/>
      <w:r>
        <w:rPr>
          <w:sz w:val="20"/>
          <w:szCs w:val="20"/>
        </w:rPr>
        <w:t>Gaddess</w:t>
      </w:r>
      <w:proofErr w:type="spellEnd"/>
      <w:r>
        <w:rPr>
          <w:sz w:val="20"/>
          <w:szCs w:val="20"/>
        </w:rPr>
        <w:t xml:space="preserve"> as account signers and remove all former Board Members from these accounts, </w:t>
      </w:r>
      <w:r w:rsidRPr="009736D4">
        <w:rPr>
          <w:i/>
          <w:sz w:val="20"/>
          <w:szCs w:val="20"/>
          <w:u w:val="single"/>
        </w:rPr>
        <w:t>the motion carried.</w:t>
      </w:r>
      <w:r w:rsidRPr="009736D4">
        <w:rPr>
          <w:sz w:val="20"/>
          <w:szCs w:val="20"/>
        </w:rPr>
        <w:t xml:space="preserve">  </w:t>
      </w:r>
    </w:p>
    <w:p w14:paraId="4C45DB08" w14:textId="77777777" w:rsidR="00D10090" w:rsidRDefault="00D10090" w:rsidP="006268BB">
      <w:pPr>
        <w:tabs>
          <w:tab w:val="left" w:pos="0"/>
        </w:tabs>
        <w:ind w:hanging="360"/>
        <w:rPr>
          <w:b/>
          <w:sz w:val="20"/>
          <w:szCs w:val="20"/>
          <w:u w:val="single"/>
        </w:rPr>
      </w:pPr>
    </w:p>
    <w:p w14:paraId="2EF0AEDA"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6270BF14" w14:textId="77777777" w:rsidR="00803823" w:rsidRPr="009736D4" w:rsidRDefault="00803823" w:rsidP="006268BB">
      <w:pPr>
        <w:tabs>
          <w:tab w:val="left" w:pos="0"/>
        </w:tabs>
        <w:ind w:hanging="360"/>
        <w:rPr>
          <w:b/>
          <w:sz w:val="20"/>
          <w:szCs w:val="20"/>
          <w:u w:val="single"/>
        </w:rPr>
      </w:pPr>
    </w:p>
    <w:p w14:paraId="1A5F52F6" w14:textId="77777777" w:rsidR="0045409D" w:rsidRPr="009736D4" w:rsidRDefault="008C134A" w:rsidP="0045409D">
      <w:pPr>
        <w:rPr>
          <w:i/>
          <w:iCs/>
          <w:sz w:val="20"/>
          <w:szCs w:val="20"/>
          <w:u w:val="single"/>
        </w:rPr>
      </w:pPr>
      <w:r>
        <w:rPr>
          <w:b/>
          <w:sz w:val="20"/>
          <w:szCs w:val="20"/>
          <w:u w:val="single"/>
        </w:rPr>
        <w:t>Quick Books Training</w:t>
      </w:r>
      <w:r w:rsidR="00D64DDD">
        <w:rPr>
          <w:b/>
          <w:sz w:val="20"/>
          <w:szCs w:val="20"/>
          <w:u w:val="single"/>
        </w:rPr>
        <w:t xml:space="preserve"> Report: </w:t>
      </w:r>
      <w:r w:rsidR="00D64DDD">
        <w:rPr>
          <w:sz w:val="20"/>
          <w:szCs w:val="20"/>
        </w:rPr>
        <w:t xml:space="preserve"> Glenn </w:t>
      </w:r>
      <w:r w:rsidR="00932E16">
        <w:rPr>
          <w:sz w:val="20"/>
          <w:szCs w:val="20"/>
        </w:rPr>
        <w:t>presented</w:t>
      </w:r>
      <w:r w:rsidR="00D64DDD">
        <w:rPr>
          <w:sz w:val="20"/>
          <w:szCs w:val="20"/>
        </w:rPr>
        <w:t xml:space="preserve"> the Board</w:t>
      </w:r>
      <w:r w:rsidR="00932E16">
        <w:rPr>
          <w:sz w:val="20"/>
          <w:szCs w:val="20"/>
        </w:rPr>
        <w:t xml:space="preserve"> with </w:t>
      </w:r>
      <w:r w:rsidR="00D64DDD">
        <w:rPr>
          <w:sz w:val="20"/>
          <w:szCs w:val="20"/>
        </w:rPr>
        <w:t xml:space="preserve">a written </w:t>
      </w:r>
      <w:r>
        <w:rPr>
          <w:sz w:val="20"/>
          <w:szCs w:val="20"/>
        </w:rPr>
        <w:t>report of the QuickBooks training that Glenn and Sarah attended</w:t>
      </w:r>
      <w:r w:rsidR="00474B73" w:rsidRPr="00474B73">
        <w:rPr>
          <w:i/>
          <w:sz w:val="20"/>
          <w:szCs w:val="20"/>
        </w:rPr>
        <w:t xml:space="preserve"> </w:t>
      </w:r>
      <w:r w:rsidR="00474B73">
        <w:rPr>
          <w:i/>
          <w:sz w:val="20"/>
          <w:szCs w:val="20"/>
        </w:rPr>
        <w:t>(</w:t>
      </w:r>
      <w:r w:rsidR="00474B73" w:rsidRPr="00D64DDD">
        <w:rPr>
          <w:i/>
          <w:sz w:val="20"/>
          <w:szCs w:val="20"/>
        </w:rPr>
        <w:t>Attache</w:t>
      </w:r>
      <w:r w:rsidR="00D10090">
        <w:rPr>
          <w:i/>
          <w:sz w:val="20"/>
          <w:szCs w:val="20"/>
        </w:rPr>
        <w:t xml:space="preserve">d). </w:t>
      </w:r>
    </w:p>
    <w:p w14:paraId="55FE6209" w14:textId="77777777" w:rsidR="007821CC" w:rsidRPr="00D10090" w:rsidRDefault="007821CC" w:rsidP="00D64DDD">
      <w:pPr>
        <w:rPr>
          <w:sz w:val="20"/>
          <w:szCs w:val="20"/>
        </w:rPr>
      </w:pPr>
    </w:p>
    <w:p w14:paraId="1B03D5BA" w14:textId="77777777" w:rsidR="00474B73" w:rsidRDefault="008C134A" w:rsidP="0009166C">
      <w:pPr>
        <w:rPr>
          <w:sz w:val="20"/>
          <w:szCs w:val="20"/>
        </w:rPr>
      </w:pPr>
      <w:r>
        <w:rPr>
          <w:b/>
          <w:sz w:val="20"/>
          <w:szCs w:val="20"/>
          <w:u w:val="single"/>
        </w:rPr>
        <w:t>Division I Fall Meeting Report:</w:t>
      </w:r>
      <w:r w:rsidR="001C5314">
        <w:rPr>
          <w:sz w:val="20"/>
          <w:szCs w:val="20"/>
        </w:rPr>
        <w:t xml:space="preserve"> </w:t>
      </w:r>
      <w:r>
        <w:rPr>
          <w:sz w:val="20"/>
          <w:szCs w:val="20"/>
        </w:rPr>
        <w:t xml:space="preserve">Harry and </w:t>
      </w:r>
      <w:r w:rsidR="00670DAD">
        <w:rPr>
          <w:sz w:val="20"/>
          <w:szCs w:val="20"/>
        </w:rPr>
        <w:t xml:space="preserve">Jim provided the Board with an overview of </w:t>
      </w:r>
      <w:r>
        <w:rPr>
          <w:sz w:val="20"/>
          <w:szCs w:val="20"/>
        </w:rPr>
        <w:t xml:space="preserve">the Division Meeting including the concerns regarding the handling of the Franklin County situation. A draft letter </w:t>
      </w:r>
      <w:r w:rsidR="0009166C">
        <w:rPr>
          <w:sz w:val="20"/>
          <w:szCs w:val="20"/>
        </w:rPr>
        <w:t>addressed to the ISWCC president addressing the Districts concerns</w:t>
      </w:r>
      <w:r>
        <w:rPr>
          <w:sz w:val="20"/>
          <w:szCs w:val="20"/>
        </w:rPr>
        <w:t xml:space="preserve"> was presented to the Board</w:t>
      </w:r>
      <w:r w:rsidR="0009166C">
        <w:rPr>
          <w:sz w:val="20"/>
          <w:szCs w:val="20"/>
        </w:rPr>
        <w:t>. The letter was reviewed and discussed. John moved, and Harry seconded a motion to approve the general format and tone of the letter with Board signatures obtained pending any suggested edits after letter review by Division I Chair Tom Daniels,</w:t>
      </w:r>
      <w:r>
        <w:rPr>
          <w:sz w:val="20"/>
          <w:szCs w:val="20"/>
        </w:rPr>
        <w:t xml:space="preserve"> </w:t>
      </w:r>
      <w:r w:rsidR="0009166C" w:rsidRPr="009736D4">
        <w:rPr>
          <w:i/>
          <w:sz w:val="20"/>
          <w:szCs w:val="20"/>
          <w:u w:val="single"/>
        </w:rPr>
        <w:t>the motion carried.</w:t>
      </w:r>
      <w:r w:rsidR="0009166C" w:rsidRPr="009736D4">
        <w:rPr>
          <w:sz w:val="20"/>
          <w:szCs w:val="20"/>
        </w:rPr>
        <w:t xml:space="preserve"> </w:t>
      </w:r>
      <w:r w:rsidR="00A93C41">
        <w:rPr>
          <w:sz w:val="20"/>
          <w:szCs w:val="20"/>
        </w:rPr>
        <w:t xml:space="preserve"> </w:t>
      </w:r>
      <w:r w:rsidR="0009166C">
        <w:rPr>
          <w:sz w:val="20"/>
          <w:szCs w:val="20"/>
        </w:rPr>
        <w:t>PSP Meeting: Overview of PSP meeting was provided to Board with update on progress of sale.</w:t>
      </w:r>
    </w:p>
    <w:p w14:paraId="7D2B0DF8" w14:textId="77777777" w:rsidR="008C134A" w:rsidRDefault="008C134A" w:rsidP="0061021C">
      <w:pPr>
        <w:tabs>
          <w:tab w:val="left" w:pos="0"/>
        </w:tabs>
        <w:rPr>
          <w:sz w:val="20"/>
          <w:szCs w:val="20"/>
        </w:rPr>
      </w:pPr>
    </w:p>
    <w:p w14:paraId="77C3D548" w14:textId="77777777" w:rsidR="00121B51" w:rsidRPr="00121B51" w:rsidRDefault="00121B51" w:rsidP="0061021C">
      <w:pPr>
        <w:tabs>
          <w:tab w:val="left" w:pos="0"/>
        </w:tabs>
        <w:rPr>
          <w:iCs/>
          <w:sz w:val="20"/>
          <w:szCs w:val="20"/>
        </w:rPr>
      </w:pPr>
      <w:r>
        <w:rPr>
          <w:b/>
          <w:iCs/>
          <w:sz w:val="20"/>
          <w:szCs w:val="20"/>
          <w:u w:val="single"/>
        </w:rPr>
        <w:t xml:space="preserve">ICRMP Training: </w:t>
      </w:r>
      <w:r>
        <w:rPr>
          <w:iCs/>
          <w:sz w:val="20"/>
          <w:szCs w:val="20"/>
        </w:rPr>
        <w:t xml:space="preserve">Brief overview was provided of training including Sarah’s effort to set up a time for District specific training with ICRMP Risk Manager Jim </w:t>
      </w:r>
      <w:proofErr w:type="spellStart"/>
      <w:r>
        <w:rPr>
          <w:iCs/>
          <w:sz w:val="20"/>
          <w:szCs w:val="20"/>
        </w:rPr>
        <w:t>McNall</w:t>
      </w:r>
      <w:proofErr w:type="spellEnd"/>
      <w:r>
        <w:rPr>
          <w:iCs/>
          <w:sz w:val="20"/>
          <w:szCs w:val="20"/>
        </w:rPr>
        <w:t>. There was discussion of the benefits of this training.</w:t>
      </w:r>
    </w:p>
    <w:p w14:paraId="2EDA2477" w14:textId="77777777" w:rsidR="00121B51" w:rsidRDefault="00121B51" w:rsidP="0061021C">
      <w:pPr>
        <w:tabs>
          <w:tab w:val="left" w:pos="0"/>
        </w:tabs>
        <w:rPr>
          <w:b/>
          <w:sz w:val="20"/>
          <w:szCs w:val="20"/>
          <w:u w:val="single"/>
        </w:rPr>
      </w:pPr>
    </w:p>
    <w:p w14:paraId="01B5C612" w14:textId="77777777" w:rsidR="00121B51" w:rsidRPr="00121B51" w:rsidRDefault="00121B51" w:rsidP="0061021C">
      <w:pPr>
        <w:tabs>
          <w:tab w:val="left" w:pos="0"/>
        </w:tabs>
        <w:rPr>
          <w:sz w:val="20"/>
          <w:szCs w:val="20"/>
        </w:rPr>
      </w:pPr>
      <w:r w:rsidRPr="00C07328">
        <w:rPr>
          <w:b/>
          <w:iCs/>
          <w:sz w:val="20"/>
          <w:szCs w:val="20"/>
          <w:u w:val="single"/>
        </w:rPr>
        <w:t>East Spring Creek 319 Grant Update:</w:t>
      </w:r>
      <w:r w:rsidRPr="00121B51">
        <w:rPr>
          <w:iCs/>
          <w:sz w:val="20"/>
          <w:szCs w:val="20"/>
        </w:rPr>
        <w:t xml:space="preserve"> Sarah updated </w:t>
      </w:r>
      <w:r>
        <w:rPr>
          <w:iCs/>
          <w:sz w:val="20"/>
          <w:szCs w:val="20"/>
        </w:rPr>
        <w:t>Board on status of the invoicing process and there was discussion of timeframe to be able to provide reimbursement to Bonner County Road &amp; Bridge.</w:t>
      </w:r>
    </w:p>
    <w:p w14:paraId="357C560A" w14:textId="77777777" w:rsidR="00121B51" w:rsidRPr="00121B51" w:rsidRDefault="00121B51" w:rsidP="0061021C">
      <w:pPr>
        <w:tabs>
          <w:tab w:val="left" w:pos="0"/>
        </w:tabs>
        <w:rPr>
          <w:sz w:val="20"/>
          <w:szCs w:val="20"/>
        </w:rPr>
      </w:pPr>
    </w:p>
    <w:p w14:paraId="7DFD8BA2" w14:textId="77777777" w:rsidR="00121B51" w:rsidRPr="00121B51" w:rsidRDefault="00121B51" w:rsidP="0061021C">
      <w:pPr>
        <w:tabs>
          <w:tab w:val="left" w:pos="0"/>
        </w:tabs>
        <w:rPr>
          <w:b/>
          <w:sz w:val="20"/>
          <w:szCs w:val="20"/>
          <w:u w:val="single"/>
          <w:vertAlign w:val="superscript"/>
        </w:rPr>
      </w:pPr>
      <w:r>
        <w:rPr>
          <w:b/>
          <w:sz w:val="20"/>
          <w:szCs w:val="20"/>
          <w:u w:val="single"/>
        </w:rPr>
        <w:t>State Conference – Nov. 12-15</w:t>
      </w:r>
      <w:r w:rsidRPr="00C07328">
        <w:rPr>
          <w:b/>
          <w:sz w:val="20"/>
          <w:szCs w:val="20"/>
          <w:u w:val="single"/>
          <w:vertAlign w:val="superscript"/>
        </w:rPr>
        <w:t>t</w:t>
      </w:r>
      <w:r>
        <w:rPr>
          <w:b/>
          <w:sz w:val="20"/>
          <w:szCs w:val="20"/>
          <w:u w:val="single"/>
          <w:vertAlign w:val="superscript"/>
        </w:rPr>
        <w:t xml:space="preserve">h </w:t>
      </w:r>
      <w:r>
        <w:rPr>
          <w:sz w:val="20"/>
          <w:szCs w:val="20"/>
        </w:rPr>
        <w:t>Sarah</w:t>
      </w:r>
      <w:r w:rsidRPr="00121B51">
        <w:rPr>
          <w:sz w:val="20"/>
          <w:szCs w:val="20"/>
        </w:rPr>
        <w:t xml:space="preserve"> reminded Board she would be out of the office for the week of Nov. 11-15</w:t>
      </w:r>
      <w:r w:rsidRPr="00121B51">
        <w:rPr>
          <w:sz w:val="20"/>
          <w:szCs w:val="20"/>
          <w:vertAlign w:val="superscript"/>
        </w:rPr>
        <w:t>th</w:t>
      </w:r>
      <w:r w:rsidRPr="00121B51">
        <w:rPr>
          <w:sz w:val="20"/>
          <w:szCs w:val="20"/>
        </w:rPr>
        <w:t xml:space="preserve"> to attend Annual</w:t>
      </w:r>
      <w:r>
        <w:rPr>
          <w:sz w:val="20"/>
          <w:szCs w:val="20"/>
        </w:rPr>
        <w:t xml:space="preserve"> IASCD</w:t>
      </w:r>
      <w:r w:rsidRPr="00121B51">
        <w:rPr>
          <w:sz w:val="20"/>
          <w:szCs w:val="20"/>
        </w:rPr>
        <w:t xml:space="preserve"> conference. </w:t>
      </w:r>
    </w:p>
    <w:p w14:paraId="02E2BA12" w14:textId="77777777" w:rsidR="00121B51" w:rsidRDefault="00121B51" w:rsidP="0061021C">
      <w:pPr>
        <w:tabs>
          <w:tab w:val="left" w:pos="0"/>
        </w:tabs>
        <w:rPr>
          <w:b/>
          <w:sz w:val="20"/>
          <w:szCs w:val="20"/>
          <w:u w:val="single"/>
        </w:rPr>
      </w:pPr>
    </w:p>
    <w:p w14:paraId="4F08ED86" w14:textId="77777777"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14:paraId="248D153C" w14:textId="77777777" w:rsidR="00D96F7A" w:rsidRPr="009736D4" w:rsidRDefault="00D96F7A" w:rsidP="0061021C">
      <w:pPr>
        <w:tabs>
          <w:tab w:val="left" w:pos="0"/>
        </w:tabs>
        <w:rPr>
          <w:b/>
          <w:sz w:val="20"/>
          <w:szCs w:val="20"/>
          <w:u w:val="single"/>
        </w:rPr>
      </w:pPr>
    </w:p>
    <w:p w14:paraId="53746A53" w14:textId="77777777" w:rsidR="000126F1" w:rsidRDefault="00121B51" w:rsidP="0061021C">
      <w:pPr>
        <w:tabs>
          <w:tab w:val="left" w:pos="0"/>
        </w:tabs>
        <w:rPr>
          <w:i/>
          <w:iCs/>
          <w:sz w:val="20"/>
          <w:szCs w:val="20"/>
          <w:u w:val="single"/>
        </w:rPr>
      </w:pPr>
      <w:r>
        <w:rPr>
          <w:b/>
          <w:sz w:val="20"/>
          <w:szCs w:val="20"/>
          <w:u w:val="single"/>
        </w:rPr>
        <w:t>Local Led Work Group Meeting</w:t>
      </w:r>
      <w:r w:rsidR="004D5393" w:rsidRPr="004D5393">
        <w:rPr>
          <w:b/>
          <w:sz w:val="20"/>
          <w:szCs w:val="20"/>
          <w:u w:val="single"/>
        </w:rPr>
        <w:t>:</w:t>
      </w:r>
      <w:r w:rsidR="004D5393">
        <w:rPr>
          <w:sz w:val="20"/>
          <w:szCs w:val="20"/>
        </w:rPr>
        <w:t xml:space="preserve"> </w:t>
      </w:r>
      <w:r>
        <w:rPr>
          <w:sz w:val="20"/>
          <w:szCs w:val="20"/>
        </w:rPr>
        <w:t>Greg invited those in attendance to attend the LWG to be held Tuesday Nov. 19</w:t>
      </w:r>
      <w:r w:rsidRPr="00121B51">
        <w:rPr>
          <w:sz w:val="20"/>
          <w:szCs w:val="20"/>
          <w:vertAlign w:val="superscript"/>
        </w:rPr>
        <w:t>th</w:t>
      </w:r>
      <w:r>
        <w:rPr>
          <w:sz w:val="20"/>
          <w:szCs w:val="20"/>
        </w:rPr>
        <w:t xml:space="preserve"> at the U of I Organic Ag center at 1pm.  </w:t>
      </w:r>
      <w:r w:rsidR="006B39B1" w:rsidRPr="009736D4">
        <w:rPr>
          <w:i/>
          <w:iCs/>
          <w:sz w:val="20"/>
          <w:szCs w:val="20"/>
          <w:u w:val="single"/>
        </w:rPr>
        <w:t xml:space="preserve"> </w:t>
      </w:r>
    </w:p>
    <w:p w14:paraId="341FCF97" w14:textId="77777777" w:rsidR="00121B51" w:rsidRDefault="00121B51" w:rsidP="0061021C">
      <w:pPr>
        <w:tabs>
          <w:tab w:val="left" w:pos="0"/>
        </w:tabs>
        <w:rPr>
          <w:sz w:val="20"/>
          <w:szCs w:val="20"/>
        </w:rPr>
      </w:pPr>
    </w:p>
    <w:p w14:paraId="436B9ABD" w14:textId="77777777" w:rsidR="00121B51" w:rsidRPr="00121B51" w:rsidRDefault="00121B51" w:rsidP="00C54FE5">
      <w:pPr>
        <w:tabs>
          <w:tab w:val="left" w:pos="0"/>
        </w:tabs>
        <w:ind w:hanging="360"/>
        <w:rPr>
          <w:sz w:val="20"/>
          <w:szCs w:val="20"/>
        </w:rPr>
      </w:pPr>
      <w:r w:rsidRPr="00121B51">
        <w:rPr>
          <w:b/>
          <w:sz w:val="20"/>
          <w:szCs w:val="20"/>
          <w:u w:val="single"/>
        </w:rPr>
        <w:t xml:space="preserve">District Performance Management/Operational Review: </w:t>
      </w:r>
      <w:r w:rsidRPr="00121B51">
        <w:rPr>
          <w:sz w:val="20"/>
          <w:szCs w:val="20"/>
        </w:rPr>
        <w:t xml:space="preserve">Jim presented an overview </w:t>
      </w:r>
      <w:r>
        <w:rPr>
          <w:sz w:val="20"/>
          <w:szCs w:val="20"/>
        </w:rPr>
        <w:t>of what the District hopes to achieve by completing the Operational review</w:t>
      </w:r>
      <w:r w:rsidR="00CA6BED">
        <w:rPr>
          <w:sz w:val="20"/>
          <w:szCs w:val="20"/>
        </w:rPr>
        <w:t xml:space="preserve"> with written input provided by Glenn </w:t>
      </w:r>
      <w:proofErr w:type="spellStart"/>
      <w:r w:rsidR="00CA6BED">
        <w:rPr>
          <w:sz w:val="20"/>
          <w:szCs w:val="20"/>
        </w:rPr>
        <w:t>Kibbey</w:t>
      </w:r>
      <w:proofErr w:type="spellEnd"/>
      <w:r w:rsidR="00CA6BED">
        <w:rPr>
          <w:sz w:val="20"/>
          <w:szCs w:val="20"/>
        </w:rPr>
        <w:t xml:space="preserve">, Linda O’Hare, and Sarah Garcia. The matter was discussed extensively. John moved that the District move forward with utilizing Maggie Lyons consulting services to gather a scope of work with step by step approval currently up to 10hrs with a </w:t>
      </w:r>
      <w:r w:rsidR="00CA6BED">
        <w:rPr>
          <w:sz w:val="20"/>
          <w:szCs w:val="20"/>
        </w:rPr>
        <w:lastRenderedPageBreak/>
        <w:t xml:space="preserve">suggested 50/50 cost share with POBC. Terry seconded the motion, </w:t>
      </w:r>
      <w:r w:rsidR="00CA6BED" w:rsidRPr="009736D4">
        <w:rPr>
          <w:i/>
          <w:sz w:val="20"/>
          <w:szCs w:val="20"/>
          <w:u w:val="single"/>
        </w:rPr>
        <w:t>the motion carried.</w:t>
      </w:r>
      <w:r w:rsidR="00CA6BED" w:rsidRPr="009736D4">
        <w:rPr>
          <w:sz w:val="20"/>
          <w:szCs w:val="20"/>
        </w:rPr>
        <w:t xml:space="preserve">  </w:t>
      </w:r>
      <w:r w:rsidR="00CA6BED">
        <w:rPr>
          <w:sz w:val="20"/>
          <w:szCs w:val="20"/>
        </w:rPr>
        <w:t xml:space="preserve">Dale and Jim presented the request to separate the POBC Funding into its own bank account under the Districts name. Discussion ensued regarding the benefits challenges associated with this adjustment. Harry moved, and John seconded separating funding from the Districts main account after input received from Maggie. </w:t>
      </w:r>
      <w:bookmarkStart w:id="2" w:name="_Hlk25667999"/>
      <w:r w:rsidR="00CA6BED" w:rsidRPr="009736D4">
        <w:rPr>
          <w:i/>
          <w:sz w:val="20"/>
          <w:szCs w:val="20"/>
          <w:u w:val="single"/>
        </w:rPr>
        <w:t>the motion carried.</w:t>
      </w:r>
      <w:r w:rsidR="00CA6BED" w:rsidRPr="009736D4">
        <w:rPr>
          <w:sz w:val="20"/>
          <w:szCs w:val="20"/>
        </w:rPr>
        <w:t xml:space="preserve">  </w:t>
      </w:r>
      <w:bookmarkEnd w:id="2"/>
      <w:r w:rsidR="00CA6BED">
        <w:rPr>
          <w:sz w:val="20"/>
          <w:szCs w:val="20"/>
        </w:rPr>
        <w:t>Molly’s letters regarding obtaining office space</w:t>
      </w:r>
      <w:r w:rsidR="000A02AD">
        <w:rPr>
          <w:sz w:val="20"/>
          <w:szCs w:val="20"/>
        </w:rPr>
        <w:t xml:space="preserve"> as well as approval letter from Ford </w:t>
      </w:r>
      <w:proofErr w:type="spellStart"/>
      <w:r w:rsidR="000A02AD">
        <w:rPr>
          <w:sz w:val="20"/>
          <w:szCs w:val="20"/>
        </w:rPr>
        <w:t>Eleasser</w:t>
      </w:r>
      <w:proofErr w:type="spellEnd"/>
      <w:r w:rsidR="000A02AD">
        <w:rPr>
          <w:sz w:val="20"/>
          <w:szCs w:val="20"/>
        </w:rPr>
        <w:t>, Lakes Commission Chair</w:t>
      </w:r>
      <w:r w:rsidR="00CA6BED">
        <w:rPr>
          <w:sz w:val="20"/>
          <w:szCs w:val="20"/>
        </w:rPr>
        <w:t xml:space="preserve"> w</w:t>
      </w:r>
      <w:r w:rsidR="000A02AD">
        <w:rPr>
          <w:sz w:val="20"/>
          <w:szCs w:val="20"/>
        </w:rPr>
        <w:t>ere</w:t>
      </w:r>
      <w:r w:rsidR="00CA6BED">
        <w:rPr>
          <w:sz w:val="20"/>
          <w:szCs w:val="20"/>
        </w:rPr>
        <w:t xml:space="preserve"> acknowledged and discussed in addition the board was presented with the lease agreement Molly was requesting to </w:t>
      </w:r>
      <w:proofErr w:type="gramStart"/>
      <w:r w:rsidR="00CA6BED">
        <w:rPr>
          <w:sz w:val="20"/>
          <w:szCs w:val="20"/>
        </w:rPr>
        <w:t>enter into</w:t>
      </w:r>
      <w:proofErr w:type="gramEnd"/>
      <w:r w:rsidR="00CA6BED">
        <w:rPr>
          <w:sz w:val="20"/>
          <w:szCs w:val="20"/>
        </w:rPr>
        <w:t xml:space="preserve"> for office space at the Columbia Bank building. Terry moved, and Harry seconded the motion to approve signing the</w:t>
      </w:r>
      <w:r w:rsidR="000A02AD">
        <w:rPr>
          <w:sz w:val="20"/>
          <w:szCs w:val="20"/>
        </w:rPr>
        <w:t xml:space="preserve"> month to month</w:t>
      </w:r>
      <w:r w:rsidR="00CA6BED">
        <w:rPr>
          <w:sz w:val="20"/>
          <w:szCs w:val="20"/>
        </w:rPr>
        <w:t xml:space="preserve"> lease agreement for a separate office space for Molly on behalf of the Lakes Commission. </w:t>
      </w:r>
      <w:r w:rsidR="000A02AD" w:rsidRPr="000A02AD">
        <w:rPr>
          <w:i/>
          <w:sz w:val="20"/>
          <w:szCs w:val="20"/>
          <w:u w:val="single"/>
        </w:rPr>
        <w:t xml:space="preserve">The motion carried </w:t>
      </w:r>
      <w:r w:rsidR="000A02AD">
        <w:rPr>
          <w:i/>
          <w:sz w:val="20"/>
          <w:szCs w:val="20"/>
          <w:u w:val="single"/>
        </w:rPr>
        <w:t>v</w:t>
      </w:r>
      <w:r w:rsidR="000A02AD" w:rsidRPr="000A02AD">
        <w:rPr>
          <w:i/>
          <w:sz w:val="20"/>
          <w:szCs w:val="20"/>
          <w:u w:val="single"/>
        </w:rPr>
        <w:t>i</w:t>
      </w:r>
      <w:r w:rsidR="000A02AD">
        <w:rPr>
          <w:i/>
          <w:sz w:val="20"/>
          <w:szCs w:val="20"/>
          <w:u w:val="single"/>
        </w:rPr>
        <w:t>a</w:t>
      </w:r>
      <w:r w:rsidR="000A02AD" w:rsidRPr="000A02AD">
        <w:rPr>
          <w:i/>
          <w:sz w:val="20"/>
          <w:szCs w:val="20"/>
          <w:u w:val="single"/>
        </w:rPr>
        <w:t xml:space="preserve"> a majority vote.</w:t>
      </w:r>
      <w:r w:rsidR="000A02AD">
        <w:rPr>
          <w:sz w:val="20"/>
          <w:szCs w:val="20"/>
        </w:rPr>
        <w:t xml:space="preserve"> </w:t>
      </w:r>
    </w:p>
    <w:p w14:paraId="121C180F" w14:textId="77777777" w:rsidR="00121B51" w:rsidRDefault="00121B51" w:rsidP="00C54FE5">
      <w:pPr>
        <w:tabs>
          <w:tab w:val="left" w:pos="0"/>
        </w:tabs>
        <w:ind w:hanging="360"/>
        <w:rPr>
          <w:sz w:val="20"/>
          <w:szCs w:val="20"/>
        </w:rPr>
      </w:pPr>
    </w:p>
    <w:p w14:paraId="5AD3B14B" w14:textId="77777777" w:rsidR="00121B51" w:rsidRDefault="000A02AD" w:rsidP="00C54FE5">
      <w:pPr>
        <w:tabs>
          <w:tab w:val="left" w:pos="0"/>
        </w:tabs>
        <w:ind w:hanging="360"/>
        <w:rPr>
          <w:sz w:val="20"/>
          <w:szCs w:val="20"/>
        </w:rPr>
      </w:pPr>
      <w:r w:rsidRPr="000A02AD">
        <w:rPr>
          <w:b/>
          <w:sz w:val="20"/>
          <w:szCs w:val="20"/>
          <w:u w:val="single"/>
        </w:rPr>
        <w:t xml:space="preserve">Water Festival Coordinator Contract Agreement: </w:t>
      </w:r>
      <w:r>
        <w:rPr>
          <w:sz w:val="20"/>
          <w:szCs w:val="20"/>
        </w:rPr>
        <w:t xml:space="preserve">The Board reviewed and discussed the Contract agreement. Harry moved, John seconded the motion to enter into a contractual agreement with Gail Bolin of Earthwise to serve as the Coordinator for Water Festival again in 2020. </w:t>
      </w:r>
      <w:r w:rsidRPr="009736D4">
        <w:rPr>
          <w:i/>
          <w:sz w:val="20"/>
          <w:szCs w:val="20"/>
          <w:u w:val="single"/>
        </w:rPr>
        <w:t>the motion carried.</w:t>
      </w:r>
      <w:r w:rsidRPr="009736D4">
        <w:rPr>
          <w:sz w:val="20"/>
          <w:szCs w:val="20"/>
        </w:rPr>
        <w:t xml:space="preserve">  </w:t>
      </w:r>
    </w:p>
    <w:p w14:paraId="06456CC8" w14:textId="77777777" w:rsidR="000A02AD" w:rsidRPr="000A02AD" w:rsidRDefault="000A02AD" w:rsidP="00C54FE5">
      <w:pPr>
        <w:tabs>
          <w:tab w:val="left" w:pos="0"/>
        </w:tabs>
        <w:ind w:hanging="360"/>
        <w:rPr>
          <w:b/>
          <w:sz w:val="20"/>
          <w:szCs w:val="20"/>
          <w:u w:val="single"/>
        </w:rPr>
      </w:pPr>
    </w:p>
    <w:p w14:paraId="306AE2AA" w14:textId="77777777" w:rsidR="000A02AD" w:rsidRDefault="000A02AD" w:rsidP="00C54FE5">
      <w:pPr>
        <w:tabs>
          <w:tab w:val="left" w:pos="0"/>
        </w:tabs>
        <w:ind w:hanging="360"/>
        <w:rPr>
          <w:sz w:val="20"/>
          <w:szCs w:val="20"/>
        </w:rPr>
      </w:pPr>
      <w:r w:rsidRPr="000A02AD">
        <w:rPr>
          <w:b/>
          <w:sz w:val="20"/>
          <w:szCs w:val="20"/>
          <w:u w:val="single"/>
        </w:rPr>
        <w:t>Health Insurance 2020:</w:t>
      </w:r>
      <w:r>
        <w:rPr>
          <w:b/>
          <w:sz w:val="20"/>
          <w:szCs w:val="20"/>
          <w:u w:val="single"/>
        </w:rPr>
        <w:t xml:space="preserve"> </w:t>
      </w:r>
      <w:r>
        <w:rPr>
          <w:sz w:val="20"/>
          <w:szCs w:val="20"/>
        </w:rPr>
        <w:t xml:space="preserve"> Jim moved, Harry seconded the motion to postpone this discussion to the December agenda.</w:t>
      </w:r>
    </w:p>
    <w:p w14:paraId="0F865B78" w14:textId="77777777" w:rsidR="000A02AD" w:rsidRDefault="000A02AD" w:rsidP="00C54FE5">
      <w:pPr>
        <w:tabs>
          <w:tab w:val="left" w:pos="0"/>
        </w:tabs>
        <w:ind w:hanging="360"/>
        <w:rPr>
          <w:sz w:val="20"/>
          <w:szCs w:val="20"/>
        </w:rPr>
      </w:pPr>
    </w:p>
    <w:p w14:paraId="306FB78D" w14:textId="77777777" w:rsidR="000A02AD" w:rsidRPr="000A02AD" w:rsidRDefault="000A02AD" w:rsidP="00C54FE5">
      <w:pPr>
        <w:tabs>
          <w:tab w:val="left" w:pos="0"/>
        </w:tabs>
        <w:ind w:hanging="360"/>
        <w:rPr>
          <w:sz w:val="20"/>
          <w:szCs w:val="20"/>
        </w:rPr>
      </w:pPr>
      <w:r w:rsidRPr="000A02AD">
        <w:rPr>
          <w:b/>
          <w:sz w:val="20"/>
          <w:szCs w:val="20"/>
          <w:u w:val="single"/>
        </w:rPr>
        <w:t>Christmas Meeting</w:t>
      </w:r>
      <w:r>
        <w:rPr>
          <w:sz w:val="20"/>
          <w:szCs w:val="20"/>
        </w:rPr>
        <w:t xml:space="preserve">: The Board agreed to hold this year’s Christmas Meeting at </w:t>
      </w:r>
      <w:proofErr w:type="spellStart"/>
      <w:r>
        <w:rPr>
          <w:sz w:val="20"/>
          <w:szCs w:val="20"/>
        </w:rPr>
        <w:t>Ivano’s</w:t>
      </w:r>
      <w:proofErr w:type="spellEnd"/>
      <w:r>
        <w:rPr>
          <w:sz w:val="20"/>
          <w:szCs w:val="20"/>
        </w:rPr>
        <w:t xml:space="preserve"> in early December.</w:t>
      </w:r>
    </w:p>
    <w:p w14:paraId="48E17576" w14:textId="77777777" w:rsidR="000A02AD" w:rsidRDefault="000A02AD" w:rsidP="00C54FE5">
      <w:pPr>
        <w:tabs>
          <w:tab w:val="left" w:pos="0"/>
        </w:tabs>
        <w:ind w:hanging="360"/>
        <w:rPr>
          <w:sz w:val="20"/>
          <w:szCs w:val="20"/>
        </w:rPr>
      </w:pPr>
    </w:p>
    <w:p w14:paraId="0C641686" w14:textId="77777777" w:rsidR="00A40BA9" w:rsidRPr="009736D4" w:rsidRDefault="00A40BA9" w:rsidP="00C54FE5">
      <w:pPr>
        <w:tabs>
          <w:tab w:val="left" w:pos="0"/>
        </w:tabs>
        <w:ind w:hanging="360"/>
        <w:rPr>
          <w:sz w:val="20"/>
          <w:szCs w:val="20"/>
        </w:rPr>
      </w:pPr>
      <w:r w:rsidRPr="009736D4">
        <w:rPr>
          <w:b/>
          <w:sz w:val="20"/>
          <w:szCs w:val="20"/>
          <w:u w:val="single"/>
        </w:rPr>
        <w:t>Civil Rights / EEO:</w:t>
      </w:r>
      <w:r w:rsidRPr="009736D4">
        <w:rPr>
          <w:sz w:val="20"/>
          <w:szCs w:val="20"/>
        </w:rPr>
        <w:t xml:space="preserve"> There were no updates to Civil Rights/EEO.</w:t>
      </w:r>
    </w:p>
    <w:p w14:paraId="76C0C04F" w14:textId="77777777" w:rsidR="00FB344B" w:rsidRPr="009736D4" w:rsidRDefault="00FB344B" w:rsidP="00A12A3F">
      <w:pPr>
        <w:tabs>
          <w:tab w:val="left" w:pos="0"/>
        </w:tabs>
        <w:rPr>
          <w:sz w:val="20"/>
          <w:szCs w:val="20"/>
        </w:rPr>
      </w:pPr>
    </w:p>
    <w:p w14:paraId="5B9E884A" w14:textId="77777777" w:rsidR="00925AA5" w:rsidRPr="009736D4" w:rsidRDefault="00925AA5" w:rsidP="00925AA5">
      <w:pPr>
        <w:pStyle w:val="Header"/>
        <w:tabs>
          <w:tab w:val="left" w:pos="720"/>
        </w:tabs>
        <w:ind w:hanging="360"/>
        <w:rPr>
          <w:sz w:val="20"/>
          <w:szCs w:val="20"/>
        </w:rPr>
      </w:pPr>
      <w:r w:rsidRPr="009736D4">
        <w:rPr>
          <w:b/>
          <w:sz w:val="20"/>
          <w:szCs w:val="20"/>
          <w:u w:val="single"/>
        </w:rPr>
        <w:t>AGENCY REPORTS</w:t>
      </w:r>
    </w:p>
    <w:p w14:paraId="6BDF66CE" w14:textId="77777777" w:rsidR="00267021" w:rsidRPr="009736D4" w:rsidRDefault="00267021" w:rsidP="008C41A9">
      <w:pPr>
        <w:pStyle w:val="Header"/>
        <w:tabs>
          <w:tab w:val="left" w:pos="720"/>
        </w:tabs>
        <w:rPr>
          <w:sz w:val="20"/>
          <w:szCs w:val="20"/>
        </w:rPr>
      </w:pPr>
    </w:p>
    <w:p w14:paraId="7477EA90" w14:textId="77777777" w:rsidR="00D532B8" w:rsidRDefault="00A24771" w:rsidP="00D532B8">
      <w:pPr>
        <w:rPr>
          <w:sz w:val="20"/>
          <w:szCs w:val="20"/>
        </w:rPr>
      </w:pPr>
      <w:r>
        <w:rPr>
          <w:b/>
          <w:sz w:val="20"/>
          <w:szCs w:val="20"/>
          <w:u w:val="single"/>
        </w:rPr>
        <w:t>NRCS Greg Becker</w:t>
      </w:r>
      <w:r w:rsidR="00510397" w:rsidRPr="009736D4">
        <w:rPr>
          <w:b/>
          <w:sz w:val="20"/>
          <w:szCs w:val="20"/>
          <w:u w:val="single"/>
        </w:rPr>
        <w:t>:</w:t>
      </w:r>
      <w:r w:rsidR="00510397" w:rsidRPr="009736D4">
        <w:rPr>
          <w:sz w:val="20"/>
          <w:szCs w:val="20"/>
        </w:rPr>
        <w:t xml:space="preserve">  </w:t>
      </w:r>
      <w:r w:rsidR="00DF0C24">
        <w:rPr>
          <w:sz w:val="20"/>
          <w:szCs w:val="20"/>
        </w:rPr>
        <w:t xml:space="preserve">Greg </w:t>
      </w:r>
      <w:r w:rsidR="00D532B8">
        <w:rPr>
          <w:sz w:val="20"/>
          <w:szCs w:val="20"/>
        </w:rPr>
        <w:t xml:space="preserve">made board aware that NRCS was looking to renew MOU’s with Districts and provided a copy for review. Bree Whitehead was introduced as a graduate student in the pathways program who is slated to back fill the vacant position in the office in May 2020. Greg recommended that based on the number of Willows that would be cut in the upcoming month for the Reynolds &amp; Clark Fork delta that the District purchase a second chain saw and associated PPE. Terry moved that the Board approve purchasing a second chainsaw and equipment up to $700.00. Jim seconded, </w:t>
      </w:r>
      <w:r w:rsidR="00D532B8" w:rsidRPr="009736D4">
        <w:rPr>
          <w:i/>
          <w:sz w:val="20"/>
          <w:szCs w:val="20"/>
          <w:u w:val="single"/>
        </w:rPr>
        <w:t>the motion carried.</w:t>
      </w:r>
      <w:r w:rsidR="00D532B8" w:rsidRPr="009736D4">
        <w:rPr>
          <w:sz w:val="20"/>
          <w:szCs w:val="20"/>
        </w:rPr>
        <w:t xml:space="preserve">  </w:t>
      </w:r>
      <w:r w:rsidR="00D532B8">
        <w:rPr>
          <w:sz w:val="20"/>
          <w:szCs w:val="20"/>
        </w:rPr>
        <w:t xml:space="preserve">Due to qualified volunteer support and the savings of not having to pay a sawyer Greg recommended the Board provide Lunch and Refreshments for Willow cutting days. Harry moved, and Jim seconded the motion to provide lunch and refreshments for willow cutting volunteers. </w:t>
      </w:r>
      <w:r w:rsidR="00D532B8" w:rsidRPr="009736D4">
        <w:rPr>
          <w:i/>
          <w:sz w:val="20"/>
          <w:szCs w:val="20"/>
          <w:u w:val="single"/>
        </w:rPr>
        <w:t>the motion carried.</w:t>
      </w:r>
      <w:r w:rsidR="00D532B8" w:rsidRPr="009736D4">
        <w:rPr>
          <w:sz w:val="20"/>
          <w:szCs w:val="20"/>
        </w:rPr>
        <w:t xml:space="preserve">  </w:t>
      </w:r>
      <w:r w:rsidR="00D532B8">
        <w:rPr>
          <w:sz w:val="20"/>
          <w:szCs w:val="20"/>
        </w:rPr>
        <w:t>Greg further updated on the current NRCS/District projects.</w:t>
      </w:r>
    </w:p>
    <w:p w14:paraId="376E8EB9" w14:textId="77777777" w:rsidR="00D532B8" w:rsidRDefault="00D532B8" w:rsidP="00D532B8">
      <w:pPr>
        <w:rPr>
          <w:sz w:val="20"/>
          <w:szCs w:val="20"/>
        </w:rPr>
      </w:pPr>
    </w:p>
    <w:p w14:paraId="27662527" w14:textId="77777777" w:rsidR="00D532B8" w:rsidRDefault="003D3ED1" w:rsidP="00D532B8">
      <w:pPr>
        <w:rPr>
          <w:sz w:val="20"/>
          <w:szCs w:val="20"/>
        </w:rPr>
      </w:pPr>
      <w:r w:rsidRPr="003D3ED1">
        <w:rPr>
          <w:b/>
          <w:sz w:val="20"/>
          <w:szCs w:val="20"/>
          <w:u w:val="single"/>
        </w:rPr>
        <w:t xml:space="preserve">Weed Department Chase </w:t>
      </w:r>
      <w:proofErr w:type="spellStart"/>
      <w:r w:rsidRPr="003D3ED1">
        <w:rPr>
          <w:b/>
          <w:sz w:val="20"/>
          <w:szCs w:val="20"/>
          <w:u w:val="single"/>
        </w:rPr>
        <w:t>Youngdahl</w:t>
      </w:r>
      <w:proofErr w:type="spellEnd"/>
      <w:r w:rsidRPr="003D3ED1">
        <w:rPr>
          <w:b/>
          <w:sz w:val="20"/>
          <w:szCs w:val="20"/>
          <w:u w:val="single"/>
        </w:rPr>
        <w:t>:</w:t>
      </w:r>
      <w:r>
        <w:rPr>
          <w:b/>
          <w:sz w:val="20"/>
          <w:szCs w:val="20"/>
          <w:u w:val="single"/>
        </w:rPr>
        <w:t xml:space="preserve"> </w:t>
      </w:r>
      <w:r>
        <w:rPr>
          <w:sz w:val="20"/>
          <w:szCs w:val="20"/>
        </w:rPr>
        <w:t xml:space="preserve">Chase updated on Scotch Broom rapid response/special focus especially in the Hope area but anywhere in County. He requested that if any is observed we notify him. He recently identified Hoary Alyssum in </w:t>
      </w:r>
      <w:proofErr w:type="spellStart"/>
      <w:r>
        <w:rPr>
          <w:sz w:val="20"/>
          <w:szCs w:val="20"/>
        </w:rPr>
        <w:t>Selle</w:t>
      </w:r>
      <w:proofErr w:type="spellEnd"/>
      <w:r>
        <w:rPr>
          <w:sz w:val="20"/>
          <w:szCs w:val="20"/>
        </w:rPr>
        <w:t xml:space="preserve"> Valley which is a new invasive to our area. He is running low on the newest weed book as they were well received. </w:t>
      </w:r>
    </w:p>
    <w:p w14:paraId="14AC09C2" w14:textId="77777777" w:rsidR="003D3ED1" w:rsidRPr="003D3ED1" w:rsidRDefault="003D3ED1" w:rsidP="00D532B8">
      <w:pPr>
        <w:rPr>
          <w:sz w:val="20"/>
          <w:szCs w:val="20"/>
        </w:rPr>
      </w:pPr>
    </w:p>
    <w:p w14:paraId="26FF20FC" w14:textId="77777777" w:rsidR="006B39B1" w:rsidRDefault="008732B9" w:rsidP="008D4D88">
      <w:pPr>
        <w:pStyle w:val="Header"/>
        <w:tabs>
          <w:tab w:val="left" w:pos="720"/>
        </w:tabs>
        <w:rPr>
          <w:sz w:val="20"/>
          <w:szCs w:val="20"/>
        </w:rPr>
      </w:pPr>
      <w:r>
        <w:rPr>
          <w:b/>
          <w:sz w:val="20"/>
          <w:szCs w:val="20"/>
          <w:u w:val="single"/>
        </w:rPr>
        <w:t xml:space="preserve">PRWC Jessica Erickson: </w:t>
      </w:r>
      <w:r w:rsidR="003D3ED1">
        <w:rPr>
          <w:sz w:val="20"/>
          <w:szCs w:val="20"/>
        </w:rPr>
        <w:t xml:space="preserve"> Jessica provided an overview of her work this month including work in the Upper Pack/McCormick with Geo-Engineers, Redd counts</w:t>
      </w:r>
      <w:r w:rsidR="00A93C41">
        <w:rPr>
          <w:sz w:val="20"/>
          <w:szCs w:val="20"/>
        </w:rPr>
        <w:t xml:space="preserve">, NRCS work completed, and informed the Board she had submitted a proposal to </w:t>
      </w:r>
      <w:proofErr w:type="spellStart"/>
      <w:r w:rsidR="00A93C41">
        <w:rPr>
          <w:sz w:val="20"/>
          <w:szCs w:val="20"/>
        </w:rPr>
        <w:t>Avista</w:t>
      </w:r>
      <w:proofErr w:type="spellEnd"/>
      <w:r w:rsidR="00A93C41">
        <w:rPr>
          <w:sz w:val="20"/>
          <w:szCs w:val="20"/>
        </w:rPr>
        <w:t xml:space="preserve"> to renew the Pack River Watershed Council funding for 2020. </w:t>
      </w:r>
    </w:p>
    <w:p w14:paraId="24A11E4B" w14:textId="77777777" w:rsidR="003D3ED1" w:rsidRDefault="003D3ED1" w:rsidP="008D4D88">
      <w:pPr>
        <w:pStyle w:val="Header"/>
        <w:tabs>
          <w:tab w:val="left" w:pos="720"/>
        </w:tabs>
        <w:rPr>
          <w:sz w:val="20"/>
          <w:szCs w:val="20"/>
        </w:rPr>
      </w:pPr>
    </w:p>
    <w:p w14:paraId="5413E64E" w14:textId="77777777" w:rsidR="00E9337B" w:rsidRDefault="00A40B35" w:rsidP="008D4D88">
      <w:pPr>
        <w:pStyle w:val="Header"/>
        <w:tabs>
          <w:tab w:val="left" w:pos="720"/>
        </w:tabs>
        <w:rPr>
          <w:sz w:val="20"/>
          <w:szCs w:val="20"/>
        </w:rPr>
      </w:pPr>
      <w:r w:rsidRPr="00A40B35">
        <w:rPr>
          <w:b/>
          <w:sz w:val="20"/>
          <w:szCs w:val="20"/>
          <w:u w:val="single"/>
        </w:rPr>
        <w:t xml:space="preserve">ISWCC Brad Shelton: </w:t>
      </w:r>
      <w:r>
        <w:rPr>
          <w:sz w:val="20"/>
          <w:szCs w:val="20"/>
        </w:rPr>
        <w:t>Brad</w:t>
      </w:r>
      <w:r w:rsidR="003D3ED1">
        <w:rPr>
          <w:sz w:val="20"/>
          <w:szCs w:val="20"/>
        </w:rPr>
        <w:t xml:space="preserve"> informed the Board of updates to the proposed 5% holdback, discussion followed</w:t>
      </w:r>
      <w:r w:rsidR="00DC5697">
        <w:rPr>
          <w:sz w:val="20"/>
          <w:szCs w:val="20"/>
        </w:rPr>
        <w:t>.</w:t>
      </w:r>
      <w:r w:rsidR="003D3ED1">
        <w:rPr>
          <w:sz w:val="20"/>
          <w:szCs w:val="20"/>
        </w:rPr>
        <w:t xml:space="preserve"> The Basin Advisor Group (B.A.G)</w:t>
      </w:r>
      <w:r w:rsidR="00DC5697">
        <w:rPr>
          <w:sz w:val="20"/>
          <w:szCs w:val="20"/>
        </w:rPr>
        <w:t xml:space="preserve"> </w:t>
      </w:r>
      <w:r w:rsidR="003D3ED1">
        <w:rPr>
          <w:sz w:val="20"/>
          <w:szCs w:val="20"/>
        </w:rPr>
        <w:t xml:space="preserve">is seeking to fill a vacant seat. </w:t>
      </w:r>
    </w:p>
    <w:p w14:paraId="1A772DFB" w14:textId="77777777" w:rsidR="00E9337B" w:rsidRDefault="00E9337B" w:rsidP="008D4D88">
      <w:pPr>
        <w:pStyle w:val="Header"/>
        <w:tabs>
          <w:tab w:val="left" w:pos="720"/>
        </w:tabs>
        <w:rPr>
          <w:sz w:val="20"/>
          <w:szCs w:val="20"/>
        </w:rPr>
      </w:pPr>
    </w:p>
    <w:p w14:paraId="692BC262" w14:textId="77777777" w:rsidR="00A46517" w:rsidRDefault="00716E0B" w:rsidP="008D4D88">
      <w:pPr>
        <w:pStyle w:val="Header"/>
        <w:tabs>
          <w:tab w:val="left" w:pos="720"/>
        </w:tabs>
        <w:rPr>
          <w:sz w:val="20"/>
          <w:szCs w:val="20"/>
        </w:rPr>
      </w:pPr>
      <w:r w:rsidRPr="009736D4">
        <w:rPr>
          <w:b/>
          <w:sz w:val="20"/>
          <w:szCs w:val="20"/>
          <w:u w:val="single"/>
        </w:rPr>
        <w:t xml:space="preserve">Bonner SWCD by </w:t>
      </w:r>
      <w:r w:rsidR="002E39EF" w:rsidRPr="009736D4">
        <w:rPr>
          <w:b/>
          <w:sz w:val="20"/>
          <w:szCs w:val="20"/>
          <w:u w:val="single"/>
        </w:rPr>
        <w:t>Sarah Garcia</w:t>
      </w:r>
      <w:r w:rsidRPr="009736D4">
        <w:rPr>
          <w:b/>
          <w:sz w:val="20"/>
          <w:szCs w:val="20"/>
          <w:u w:val="single"/>
        </w:rPr>
        <w:t>:</w:t>
      </w:r>
      <w:r w:rsidRPr="009736D4">
        <w:rPr>
          <w:b/>
          <w:sz w:val="20"/>
          <w:szCs w:val="20"/>
        </w:rPr>
        <w:t xml:space="preserve"> </w:t>
      </w:r>
      <w:r w:rsidR="002E39EF" w:rsidRPr="009736D4">
        <w:rPr>
          <w:sz w:val="20"/>
          <w:szCs w:val="20"/>
        </w:rPr>
        <w:t xml:space="preserve">Sarah </w:t>
      </w:r>
      <w:r w:rsidR="00DF0C24">
        <w:rPr>
          <w:sz w:val="20"/>
          <w:szCs w:val="20"/>
        </w:rPr>
        <w:t>provided the Board a written report</w:t>
      </w:r>
      <w:r w:rsidR="00A40B35">
        <w:rPr>
          <w:sz w:val="20"/>
          <w:szCs w:val="20"/>
        </w:rPr>
        <w:t xml:space="preserve">. </w:t>
      </w:r>
      <w:r w:rsidR="00A40B35" w:rsidRPr="00A40B35">
        <w:rPr>
          <w:i/>
          <w:sz w:val="20"/>
          <w:szCs w:val="20"/>
        </w:rPr>
        <w:t>Attached.</w:t>
      </w:r>
      <w:r w:rsidR="00A40B35">
        <w:rPr>
          <w:sz w:val="20"/>
          <w:szCs w:val="20"/>
        </w:rPr>
        <w:t xml:space="preserve"> </w:t>
      </w:r>
    </w:p>
    <w:p w14:paraId="4ECD1F63" w14:textId="77777777" w:rsidR="00A40B35" w:rsidRPr="009736D4" w:rsidRDefault="00A40B35" w:rsidP="008D4D88">
      <w:pPr>
        <w:pStyle w:val="Header"/>
        <w:tabs>
          <w:tab w:val="left" w:pos="720"/>
        </w:tabs>
        <w:rPr>
          <w:sz w:val="20"/>
          <w:szCs w:val="20"/>
        </w:rPr>
      </w:pPr>
    </w:p>
    <w:p w14:paraId="2E3A077C" w14:textId="77777777" w:rsidR="00A93C41" w:rsidRDefault="00A93C41" w:rsidP="00DC5697">
      <w:pPr>
        <w:tabs>
          <w:tab w:val="left" w:pos="0"/>
        </w:tabs>
        <w:ind w:hanging="360"/>
        <w:rPr>
          <w:b/>
          <w:sz w:val="20"/>
          <w:szCs w:val="20"/>
        </w:rPr>
      </w:pPr>
    </w:p>
    <w:p w14:paraId="033DF6D1" w14:textId="77777777" w:rsidR="00924656" w:rsidRDefault="00A40B35" w:rsidP="00DC5697">
      <w:pPr>
        <w:tabs>
          <w:tab w:val="left" w:pos="0"/>
        </w:tabs>
        <w:ind w:hanging="360"/>
        <w:rPr>
          <w:b/>
          <w:sz w:val="20"/>
          <w:szCs w:val="20"/>
          <w:u w:val="single"/>
        </w:rPr>
      </w:pPr>
      <w:r w:rsidRPr="00A40B35">
        <w:rPr>
          <w:b/>
          <w:sz w:val="20"/>
          <w:szCs w:val="20"/>
        </w:rPr>
        <w:tab/>
      </w:r>
      <w:r w:rsidR="007821CC">
        <w:rPr>
          <w:b/>
          <w:sz w:val="20"/>
          <w:szCs w:val="20"/>
          <w:u w:val="single"/>
        </w:rPr>
        <w:t>Executive Session</w:t>
      </w:r>
    </w:p>
    <w:p w14:paraId="7B327070" w14:textId="77777777" w:rsidR="00DC5697" w:rsidRPr="009736D4" w:rsidRDefault="00DC5697" w:rsidP="00DC5697">
      <w:pPr>
        <w:tabs>
          <w:tab w:val="left" w:pos="0"/>
        </w:tabs>
        <w:ind w:hanging="360"/>
        <w:rPr>
          <w:sz w:val="20"/>
          <w:szCs w:val="20"/>
        </w:rPr>
      </w:pPr>
    </w:p>
    <w:p w14:paraId="59106197" w14:textId="77777777" w:rsidR="00350717" w:rsidRDefault="008924B2" w:rsidP="002A7CC4">
      <w:pPr>
        <w:rPr>
          <w:sz w:val="20"/>
          <w:szCs w:val="20"/>
        </w:rPr>
      </w:pPr>
      <w:r w:rsidRPr="009736D4">
        <w:rPr>
          <w:sz w:val="20"/>
          <w:szCs w:val="20"/>
        </w:rPr>
        <w:t>The meeting was adjourned at</w:t>
      </w:r>
      <w:r w:rsidR="00A93C41">
        <w:rPr>
          <w:sz w:val="20"/>
          <w:szCs w:val="20"/>
        </w:rPr>
        <w:t xml:space="preserve"> 4</w:t>
      </w:r>
      <w:r w:rsidR="00840068">
        <w:rPr>
          <w:sz w:val="20"/>
          <w:szCs w:val="20"/>
        </w:rPr>
        <w:t>:</w:t>
      </w:r>
      <w:r w:rsidR="00A93C41">
        <w:rPr>
          <w:sz w:val="20"/>
          <w:szCs w:val="20"/>
        </w:rPr>
        <w:t>15</w:t>
      </w:r>
      <w:r w:rsidR="00840068">
        <w:rPr>
          <w:sz w:val="20"/>
          <w:szCs w:val="20"/>
        </w:rPr>
        <w:t>p</w:t>
      </w:r>
      <w:r w:rsidRPr="009736D4">
        <w:rPr>
          <w:sz w:val="20"/>
          <w:szCs w:val="20"/>
        </w:rPr>
        <w:t>.</w:t>
      </w:r>
    </w:p>
    <w:p w14:paraId="647CB3CC" w14:textId="77777777" w:rsidR="003009A2" w:rsidRPr="009736D4" w:rsidRDefault="003009A2" w:rsidP="002A7CC4">
      <w:pPr>
        <w:rPr>
          <w:sz w:val="20"/>
          <w:szCs w:val="20"/>
        </w:rPr>
      </w:pPr>
    </w:p>
    <w:p w14:paraId="1F0A8010" w14:textId="77777777" w:rsidR="007F19FC" w:rsidRPr="009736D4" w:rsidRDefault="007F19FC" w:rsidP="002835E8">
      <w:pPr>
        <w:rPr>
          <w:sz w:val="20"/>
          <w:szCs w:val="20"/>
        </w:rPr>
      </w:pPr>
    </w:p>
    <w:p w14:paraId="70DFAF51"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50559788"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sectPr w:rsidR="00105C79"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C3343" w14:textId="77777777" w:rsidR="00A41341" w:rsidRDefault="00A41341">
      <w:r>
        <w:separator/>
      </w:r>
    </w:p>
  </w:endnote>
  <w:endnote w:type="continuationSeparator" w:id="0">
    <w:p w14:paraId="4BEC204D"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E38EA" w14:textId="77777777" w:rsidR="00A93C41" w:rsidRPr="009736D4" w:rsidRDefault="00A93C41" w:rsidP="00A93C41">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p w14:paraId="318A44A5" w14:textId="77777777" w:rsidR="00A93C41" w:rsidRDefault="00A93C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490C0" w14:textId="77777777" w:rsidR="00A41341" w:rsidRDefault="00A41341">
      <w:r>
        <w:separator/>
      </w:r>
    </w:p>
  </w:footnote>
  <w:footnote w:type="continuationSeparator" w:id="0">
    <w:p w14:paraId="3008A1AA"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B7267" w14:textId="681945D3" w:rsidR="00761331" w:rsidRDefault="00761331" w:rsidP="00A93C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66C"/>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2AD"/>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B51"/>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1BE4"/>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3ED1"/>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1BD"/>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409D"/>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78E"/>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0DAD"/>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9B1"/>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3DA1"/>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2B9"/>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34A"/>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3C6B"/>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3C41"/>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2AB"/>
    <w:rsid w:val="00C07328"/>
    <w:rsid w:val="00C105E1"/>
    <w:rsid w:val="00C10BCE"/>
    <w:rsid w:val="00C1101C"/>
    <w:rsid w:val="00C13A76"/>
    <w:rsid w:val="00C13CD1"/>
    <w:rsid w:val="00C14A45"/>
    <w:rsid w:val="00C151EE"/>
    <w:rsid w:val="00C1524A"/>
    <w:rsid w:val="00C153D8"/>
    <w:rsid w:val="00C15749"/>
    <w:rsid w:val="00C164E5"/>
    <w:rsid w:val="00C2191B"/>
    <w:rsid w:val="00C2215D"/>
    <w:rsid w:val="00C22748"/>
    <w:rsid w:val="00C2287D"/>
    <w:rsid w:val="00C245AF"/>
    <w:rsid w:val="00C24B93"/>
    <w:rsid w:val="00C24BAA"/>
    <w:rsid w:val="00C24E5B"/>
    <w:rsid w:val="00C25792"/>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A6BED"/>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0090"/>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37FE0"/>
    <w:rsid w:val="00D4098A"/>
    <w:rsid w:val="00D41050"/>
    <w:rsid w:val="00D41D16"/>
    <w:rsid w:val="00D43AE7"/>
    <w:rsid w:val="00D45A60"/>
    <w:rsid w:val="00D45F46"/>
    <w:rsid w:val="00D45F87"/>
    <w:rsid w:val="00D46144"/>
    <w:rsid w:val="00D46253"/>
    <w:rsid w:val="00D46495"/>
    <w:rsid w:val="00D46CCA"/>
    <w:rsid w:val="00D51E9F"/>
    <w:rsid w:val="00D51FBD"/>
    <w:rsid w:val="00D532B8"/>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697"/>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BFD"/>
    <w:rsid w:val="00E60391"/>
    <w:rsid w:val="00E60C8E"/>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37B"/>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0B5"/>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158779A8"/>
  <w15:docId w15:val="{AFB05BFC-A013-45B8-ADE4-6D4EC1CB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C63D7-FB5E-4A05-ADF6-8988AC1C3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1033</Words>
  <Characters>5611</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November 5th, 2019</vt:lpstr>
      <vt:lpstr>Time:		1:00 pm Meeting</vt:lpstr>
    </vt:vector>
  </TitlesOfParts>
  <Company>Hewlett-Packard</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3</cp:revision>
  <cp:lastPrinted>2019-04-10T17:44:00Z</cp:lastPrinted>
  <dcterms:created xsi:type="dcterms:W3CDTF">2019-11-26T21:58:00Z</dcterms:created>
  <dcterms:modified xsi:type="dcterms:W3CDTF">2020-02-26T21:11:00Z</dcterms:modified>
</cp:coreProperties>
</file>